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98B" w:rsidRPr="0029698B" w:rsidRDefault="0029698B" w:rsidP="0029698B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"/>
      <w:r w:rsidRPr="0029698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Mẫu số 01/PLIIl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9698B" w:rsidRPr="0029698B" w:rsidTr="0029698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98B" w:rsidRPr="0029698B" w:rsidRDefault="0029698B" w:rsidP="0029698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TÊN NGÂN HÀNG</w:t>
            </w: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98B" w:rsidRPr="0029698B" w:rsidRDefault="0029698B" w:rsidP="0029698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CỘNG HÒA XÃ HỘI CHỦ NGHĨA VIỆT NAM</w:t>
            </w: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Độc lập - Tự do - Hạnh phúc</w:t>
            </w: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---------------</w:t>
            </w:r>
          </w:p>
        </w:tc>
      </w:tr>
      <w:tr w:rsidR="0029698B" w:rsidRPr="0029698B" w:rsidTr="0029698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98B" w:rsidRPr="0029698B" w:rsidRDefault="0029698B" w:rsidP="0029698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98B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Số: ……</w:t>
            </w:r>
            <w:r w:rsidRPr="0029698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98B" w:rsidRPr="0029698B" w:rsidRDefault="0029698B" w:rsidP="0029698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98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…</w:t>
            </w:r>
            <w:r w:rsidRPr="0029698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…….</w:t>
            </w:r>
            <w:r w:rsidRPr="0029698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, ngày … tháng … năm …</w:t>
            </w:r>
          </w:p>
        </w:tc>
      </w:tr>
    </w:tbl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9698B" w:rsidRPr="0029698B" w:rsidRDefault="0029698B" w:rsidP="0029698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6_name"/>
      <w:r w:rsidRPr="0029698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GIẤY CHỨNG NHẬN TIỀN KÝ QUỸ HOẠT ĐỘNG CHO THUÊ LẠI LAO ĐỘNG</w:t>
      </w:r>
      <w:bookmarkEnd w:id="1"/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Căn cứ Nghị định số .../.../NĐ-CP ngày .... tháng ... năm ... của Chính phủ .... </w:t>
      </w:r>
      <w:r w:rsidRPr="0029698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(ghi theo tên Nghị định của Chính phủ quy định chi tiết và hướng dẫn thi hành về nội dung cho thuê lại lao động theo khoản 2 Điều 54 của Bộ luật Lao động).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Ngân hàng: ....................................................................................................................................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Địa chỉ: ..........................................................................................................................................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Điện thoại liên hệ: ..........................................................................................................................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CHỨNG NHẬN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Tên doanh nghiệp: 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Địa chỉ trụ sở chính: 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Mã số doanh nghiệp: 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Chủ tài khoản:............................................................. (1) 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Chức danh của chủ tài khoản: ............................................ (2) 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Đã nộp tiền ký quỹ hoạt động cho thuê lại lao động như sau: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Số tiền ký quỹ: ............................................................................................................................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Số tiền bằng chữ: 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Số tài khoản ký quỹ: 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Tại ngân hàng: .............................................................................................................................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Ngày ký quỹ: ...............................................................................................................................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Số hợp đồng ký quỹ: .............................................. ngày 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Được hưởng lãi suất: ....................................................................................................................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9698B" w:rsidRPr="0029698B" w:rsidTr="0029698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98B" w:rsidRPr="0029698B" w:rsidRDefault="0029698B" w:rsidP="0029698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98B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698B" w:rsidRPr="0029698B" w:rsidRDefault="0029698B" w:rsidP="0029698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ĐẠI DIỆN NGÂN HÀNG</w:t>
            </w: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9698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(Chữ ký, dấu)</w:t>
            </w:r>
            <w:r w:rsidRPr="0029698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969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Họ và tên</w:t>
            </w:r>
          </w:p>
        </w:tc>
      </w:tr>
    </w:tbl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vi-VN"/>
        </w:rPr>
        <w:t>Ghi chú: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(1) Chủ tài khoản ký quỹ là người đại diện theo pháp luật của doanh nghiệp theo giấy chứng nhận đăng ký kinh doanh.</w:t>
      </w:r>
    </w:p>
    <w:p w:rsidR="0029698B" w:rsidRPr="0029698B" w:rsidRDefault="0029698B" w:rsidP="0029698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98B">
        <w:rPr>
          <w:rFonts w:ascii="Arial" w:eastAsia="Times New Roman" w:hAnsi="Arial" w:cs="Arial"/>
          <w:color w:val="000000"/>
          <w:sz w:val="18"/>
          <w:szCs w:val="18"/>
          <w:lang w:val="vi-VN"/>
        </w:rPr>
        <w:t>(2) Chức danh của người đại diện theo pháp luật của doanh nghiệp theo giấy chứng nhận đăng ký kinh doanh.</w:t>
      </w:r>
    </w:p>
    <w:p w:rsidR="00A80E68" w:rsidRDefault="00A80E68">
      <w:bookmarkStart w:id="2" w:name="_GoBack"/>
      <w:bookmarkEnd w:id="2"/>
    </w:p>
    <w:sectPr w:rsidR="00A80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98B"/>
    <w:rsid w:val="0029698B"/>
    <w:rsid w:val="00A8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A57C76-8239-41F8-A195-890A30B4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7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ThanhDat</dc:creator>
  <cp:keywords/>
  <dc:description/>
  <cp:lastModifiedBy>ThanhDat</cp:lastModifiedBy>
  <cp:revision>1</cp:revision>
  <dcterms:created xsi:type="dcterms:W3CDTF">2021-01-26T07:24:00Z</dcterms:created>
  <dcterms:modified xsi:type="dcterms:W3CDTF">2021-01-26T07:26:00Z</dcterms:modified>
</cp:coreProperties>
</file>